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75" w:rsidRDefault="00353375" w:rsidP="001F7413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6pt">
            <v:imagedata r:id="rId5" o:title=""/>
          </v:shape>
        </w:pict>
      </w:r>
    </w:p>
    <w:p w:rsidR="00353375" w:rsidRDefault="00353375" w:rsidP="001F7413">
      <w:pPr>
        <w:rPr>
          <w:sz w:val="28"/>
        </w:rPr>
      </w:pPr>
    </w:p>
    <w:p w:rsidR="00353375" w:rsidRPr="00760DCD" w:rsidRDefault="00353375" w:rsidP="001F7413">
      <w:pPr>
        <w:shd w:val="clear" w:color="auto" w:fill="E6E6E6"/>
        <w:jc w:val="center"/>
        <w:rPr>
          <w:b/>
          <w:sz w:val="32"/>
          <w:szCs w:val="32"/>
        </w:rPr>
      </w:pPr>
      <w:r w:rsidRPr="00760DCD">
        <w:rPr>
          <w:b/>
          <w:sz w:val="32"/>
          <w:szCs w:val="32"/>
        </w:rPr>
        <w:t>VY_32_INOVACE_0</w:t>
      </w:r>
      <w:r>
        <w:rPr>
          <w:b/>
          <w:sz w:val="32"/>
          <w:szCs w:val="32"/>
        </w:rPr>
        <w:t>4</w:t>
      </w:r>
      <w:r w:rsidRPr="00760DCD">
        <w:rPr>
          <w:b/>
          <w:sz w:val="32"/>
          <w:szCs w:val="32"/>
        </w:rPr>
        <w:t>_01</w:t>
      </w:r>
    </w:p>
    <w:p w:rsidR="00353375" w:rsidRDefault="00353375" w:rsidP="001F7413">
      <w:pPr>
        <w:jc w:val="center"/>
        <w:rPr>
          <w:rFonts w:ascii="Times New Roman" w:hAnsi="Times New Roman"/>
          <w:b/>
          <w:sz w:val="28"/>
          <w:szCs w:val="28"/>
        </w:rPr>
      </w:pPr>
      <w:r w:rsidRPr="001F7413">
        <w:rPr>
          <w:rFonts w:ascii="Times New Roman" w:hAnsi="Times New Roman"/>
          <w:b/>
          <w:sz w:val="28"/>
          <w:szCs w:val="28"/>
        </w:rPr>
        <w:t xml:space="preserve">Základní vzdělávání – Člověk a společnost </w:t>
      </w:r>
      <w:r>
        <w:rPr>
          <w:rFonts w:ascii="Times New Roman" w:hAnsi="Times New Roman"/>
          <w:b/>
          <w:sz w:val="28"/>
          <w:szCs w:val="28"/>
        </w:rPr>
        <w:t>–</w:t>
      </w:r>
      <w:r w:rsidRPr="001F7413">
        <w:rPr>
          <w:rFonts w:ascii="Times New Roman" w:hAnsi="Times New Roman"/>
          <w:b/>
          <w:sz w:val="28"/>
          <w:szCs w:val="28"/>
        </w:rPr>
        <w:t xml:space="preserve"> Dějepis</w:t>
      </w:r>
    </w:p>
    <w:p w:rsidR="00353375" w:rsidRPr="001F7413" w:rsidRDefault="00353375" w:rsidP="006B6C80">
      <w:pPr>
        <w:rPr>
          <w:rFonts w:ascii="Times New Roman" w:hAnsi="Times New Roman"/>
          <w:b/>
          <w:sz w:val="28"/>
          <w:szCs w:val="28"/>
        </w:rPr>
      </w:pPr>
      <w:r w:rsidRPr="001F7413">
        <w:rPr>
          <w:rFonts w:ascii="Times New Roman" w:hAnsi="Times New Roman"/>
          <w:b/>
          <w:sz w:val="28"/>
          <w:szCs w:val="28"/>
        </w:rPr>
        <w:t>Název materiálu:</w:t>
      </w:r>
      <w:r w:rsidRPr="001F7413">
        <w:rPr>
          <w:rFonts w:ascii="Times New Roman" w:hAnsi="Times New Roman"/>
          <w:b/>
          <w:sz w:val="28"/>
          <w:szCs w:val="28"/>
        </w:rPr>
        <w:tab/>
      </w:r>
      <w:r w:rsidRPr="001F7413">
        <w:rPr>
          <w:rFonts w:ascii="Times New Roman" w:hAnsi="Times New Roman"/>
          <w:b/>
          <w:sz w:val="28"/>
          <w:szCs w:val="28"/>
        </w:rPr>
        <w:tab/>
        <w:t>Románské umění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Anotace: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 xml:space="preserve">Prezentace seznamuje žáky s pojmem románské umění,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 xml:space="preserve">na významných památkách ukazuje jednotlivé znaky slohu 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Autor:</w:t>
      </w:r>
      <w:r w:rsidRPr="001F7413">
        <w:rPr>
          <w:rFonts w:ascii="Times New Roman" w:hAnsi="Times New Roman"/>
          <w:b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Mgr. Blažena Wertichová</w:t>
      </w:r>
    </w:p>
    <w:p w:rsidR="00353375" w:rsidRPr="001F7413" w:rsidRDefault="00353375" w:rsidP="00FB529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Jazyk: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čeština</w:t>
      </w:r>
    </w:p>
    <w:p w:rsidR="00353375" w:rsidRPr="001F7413" w:rsidRDefault="00353375" w:rsidP="00FB529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Očekávaný výstup: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</w:rPr>
        <w:t>na příkladech charakterizuje románskou  kulturu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Speciální vzdělávací potřeby:</w:t>
      </w:r>
      <w:r w:rsidRPr="001F7413">
        <w:rPr>
          <w:rFonts w:ascii="Times New Roman" w:hAnsi="Times New Roman"/>
          <w:sz w:val="24"/>
          <w:szCs w:val="24"/>
        </w:rPr>
        <w:t xml:space="preserve"> žádné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Klíčová slova: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románské umění, architektura, malířství, literatura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Druh učebního materiálu: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  <w:t>prezentace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Druh interaktivity: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aktivita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Cílová skupina: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žák, skupina žáků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Stupeň a typ vzdělávání: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  <w:t>základní vzdělání - druhý stupeň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Typická věková skupina:</w:t>
      </w:r>
      <w:r w:rsidRPr="001F7413">
        <w:rPr>
          <w:rFonts w:ascii="Times New Roman" w:hAnsi="Times New Roman"/>
          <w:sz w:val="24"/>
          <w:szCs w:val="24"/>
        </w:rPr>
        <w:t xml:space="preserve"> </w:t>
      </w:r>
      <w:r w:rsidRPr="001F7413">
        <w:rPr>
          <w:rFonts w:ascii="Times New Roman" w:hAnsi="Times New Roman"/>
          <w:sz w:val="24"/>
          <w:szCs w:val="24"/>
        </w:rPr>
        <w:tab/>
        <w:t>12 - 15 let</w:t>
      </w:r>
    </w:p>
    <w:p w:rsidR="00353375" w:rsidRPr="001F7413" w:rsidRDefault="00353375" w:rsidP="006B6C80">
      <w:pPr>
        <w:rPr>
          <w:rFonts w:ascii="Times New Roman" w:hAnsi="Times New Roman"/>
          <w:sz w:val="24"/>
          <w:szCs w:val="24"/>
        </w:rPr>
      </w:pPr>
      <w:r w:rsidRPr="001F7413">
        <w:rPr>
          <w:rFonts w:ascii="Times New Roman" w:hAnsi="Times New Roman"/>
          <w:b/>
          <w:sz w:val="24"/>
          <w:szCs w:val="24"/>
        </w:rPr>
        <w:t>Celková velikost:</w:t>
      </w:r>
      <w:r w:rsidRPr="001F7413">
        <w:rPr>
          <w:rFonts w:ascii="Times New Roman" w:hAnsi="Times New Roman"/>
          <w:sz w:val="24"/>
          <w:szCs w:val="24"/>
        </w:rPr>
        <w:tab/>
      </w:r>
      <w:r w:rsidRPr="001F7413">
        <w:rPr>
          <w:rFonts w:ascii="Times New Roman" w:hAnsi="Times New Roman"/>
          <w:sz w:val="24"/>
          <w:szCs w:val="24"/>
        </w:rPr>
        <w:tab/>
        <w:t>3, 23 MB</w:t>
      </w:r>
    </w:p>
    <w:p w:rsidR="00353375" w:rsidRDefault="00353375" w:rsidP="006B6C80"/>
    <w:p w:rsidR="00353375" w:rsidRDefault="00353375">
      <w:r>
        <w:t xml:space="preserve">  </w:t>
      </w:r>
    </w:p>
    <w:p w:rsidR="00353375" w:rsidRDefault="00353375"/>
    <w:p w:rsidR="00353375" w:rsidRDefault="00353375"/>
    <w:p w:rsidR="00353375" w:rsidRDefault="00353375"/>
    <w:sectPr w:rsidR="00353375" w:rsidSect="005B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807"/>
    <w:multiLevelType w:val="hybridMultilevel"/>
    <w:tmpl w:val="472E3172"/>
    <w:lvl w:ilvl="0" w:tplc="10EA2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D2"/>
    <w:rsid w:val="00112DD4"/>
    <w:rsid w:val="001228D7"/>
    <w:rsid w:val="001F7413"/>
    <w:rsid w:val="00305D92"/>
    <w:rsid w:val="00340398"/>
    <w:rsid w:val="00353375"/>
    <w:rsid w:val="00440740"/>
    <w:rsid w:val="004F1CD2"/>
    <w:rsid w:val="005270B5"/>
    <w:rsid w:val="005A6DAC"/>
    <w:rsid w:val="005B7C31"/>
    <w:rsid w:val="00653F24"/>
    <w:rsid w:val="006B6C80"/>
    <w:rsid w:val="00760DCD"/>
    <w:rsid w:val="007803E0"/>
    <w:rsid w:val="00A50A60"/>
    <w:rsid w:val="00B55EEF"/>
    <w:rsid w:val="00B92D00"/>
    <w:rsid w:val="00CD2C75"/>
    <w:rsid w:val="00CE6D4B"/>
    <w:rsid w:val="00D46212"/>
    <w:rsid w:val="00D53698"/>
    <w:rsid w:val="00EB0DFE"/>
    <w:rsid w:val="00EC0C35"/>
    <w:rsid w:val="00F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1CD2"/>
    <w:rPr>
      <w:rFonts w:cs="Times New Roman"/>
      <w:color w:val="0000FF"/>
      <w:u w:val="single"/>
    </w:rPr>
  </w:style>
  <w:style w:type="paragraph" w:customStyle="1" w:styleId="Bezmezer">
    <w:name w:val="Bez mezer"/>
    <w:aliases w:val="14"/>
    <w:next w:val="Normal"/>
    <w:uiPriority w:val="99"/>
    <w:rsid w:val="001F7413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Bláža</dc:creator>
  <cp:keywords/>
  <dc:description/>
  <cp:lastModifiedBy>DDM</cp:lastModifiedBy>
  <cp:revision>2</cp:revision>
  <dcterms:created xsi:type="dcterms:W3CDTF">2012-10-13T06:56:00Z</dcterms:created>
  <dcterms:modified xsi:type="dcterms:W3CDTF">2012-10-13T06:56:00Z</dcterms:modified>
</cp:coreProperties>
</file>