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82" w:rsidRDefault="000F4082" w:rsidP="00960E6E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7.5pt">
            <v:imagedata r:id="rId5" o:title=""/>
          </v:shape>
        </w:pict>
      </w:r>
    </w:p>
    <w:p w:rsidR="000F4082" w:rsidRDefault="000F4082" w:rsidP="00960E6E">
      <w:pPr>
        <w:rPr>
          <w:sz w:val="28"/>
        </w:rPr>
      </w:pPr>
    </w:p>
    <w:p w:rsidR="000F4082" w:rsidRDefault="000F4082" w:rsidP="00960E6E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VY_32_INOVACE_19_14</w:t>
      </w:r>
    </w:p>
    <w:p w:rsidR="000F4082" w:rsidRDefault="000F4082" w:rsidP="00960E6E"/>
    <w:p w:rsidR="000F4082" w:rsidRDefault="000F4082" w:rsidP="00960E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0F4082" w:rsidRDefault="000F4082" w:rsidP="00960E6E">
      <w:pPr>
        <w:rPr>
          <w:rFonts w:ascii="Times New Roman" w:hAnsi="Times New Roman"/>
          <w:sz w:val="24"/>
          <w:szCs w:val="24"/>
        </w:rPr>
      </w:pPr>
    </w:p>
    <w:p w:rsidR="000F4082" w:rsidRDefault="000F4082" w:rsidP="00960E6E">
      <w:pPr>
        <w:rPr>
          <w:rFonts w:cs="Calibri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60E6E">
        <w:rPr>
          <w:rFonts w:ascii="Times New Roman" w:hAnsi="Times New Roman"/>
          <w:b/>
          <w:sz w:val="28"/>
          <w:szCs w:val="28"/>
        </w:rPr>
        <w:t>Přírodní a kulturní bohatství</w:t>
      </w:r>
    </w:p>
    <w:p w:rsidR="000F4082" w:rsidRDefault="000F4082" w:rsidP="002C3D70">
      <w:pPr>
        <w:ind w:left="2832" w:hanging="2832"/>
        <w:rPr>
          <w:rFonts w:cs="Calibri"/>
          <w:sz w:val="24"/>
          <w:szCs w:val="36"/>
        </w:rPr>
      </w:pPr>
    </w:p>
    <w:p w:rsidR="000F4082" w:rsidRPr="00960E6E" w:rsidRDefault="000F4082" w:rsidP="002C3D70">
      <w:pPr>
        <w:ind w:left="2832" w:hanging="2832"/>
        <w:rPr>
          <w:rFonts w:ascii="Times New Roman" w:hAnsi="Times New Roman"/>
          <w:sz w:val="24"/>
          <w:szCs w:val="36"/>
        </w:rPr>
      </w:pPr>
      <w:r w:rsidRPr="00960E6E">
        <w:rPr>
          <w:rFonts w:ascii="Times New Roman" w:hAnsi="Times New Roman"/>
          <w:sz w:val="24"/>
          <w:szCs w:val="36"/>
        </w:rPr>
        <w:t>Anotace:</w:t>
      </w:r>
      <w:r w:rsidRPr="00960E6E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významy pojmu přírodní a kulturní bohatství a majetek</w:t>
      </w:r>
    </w:p>
    <w:p w:rsidR="000F4082" w:rsidRPr="00960E6E" w:rsidRDefault="000F4082" w:rsidP="002C3D70">
      <w:pPr>
        <w:rPr>
          <w:rFonts w:ascii="Times New Roman" w:hAnsi="Times New Roman"/>
          <w:sz w:val="24"/>
          <w:szCs w:val="36"/>
        </w:rPr>
      </w:pPr>
      <w:r w:rsidRPr="00960E6E">
        <w:rPr>
          <w:rFonts w:ascii="Times New Roman" w:hAnsi="Times New Roman"/>
          <w:sz w:val="24"/>
          <w:szCs w:val="36"/>
        </w:rPr>
        <w:t>Autor:</w:t>
      </w:r>
      <w:r w:rsidRPr="00960E6E">
        <w:rPr>
          <w:rFonts w:ascii="Times New Roman" w:hAnsi="Times New Roman"/>
          <w:sz w:val="24"/>
          <w:szCs w:val="36"/>
        </w:rPr>
        <w:tab/>
      </w:r>
      <w:r w:rsidRPr="00960E6E">
        <w:rPr>
          <w:rFonts w:ascii="Times New Roman" w:hAnsi="Times New Roman"/>
          <w:sz w:val="24"/>
          <w:szCs w:val="36"/>
        </w:rPr>
        <w:tab/>
      </w:r>
      <w:r w:rsidRPr="00960E6E">
        <w:rPr>
          <w:rFonts w:ascii="Times New Roman" w:hAnsi="Times New Roman"/>
          <w:sz w:val="24"/>
          <w:szCs w:val="36"/>
        </w:rPr>
        <w:tab/>
      </w:r>
      <w:r w:rsidRPr="00960E6E">
        <w:rPr>
          <w:rFonts w:ascii="Times New Roman" w:hAnsi="Times New Roman"/>
          <w:sz w:val="24"/>
          <w:szCs w:val="36"/>
        </w:rPr>
        <w:tab/>
        <w:t>Mgr. Ivana Vaňková</w:t>
      </w:r>
    </w:p>
    <w:p w:rsidR="000F4082" w:rsidRPr="00960E6E" w:rsidRDefault="000F4082" w:rsidP="002C3D70">
      <w:pPr>
        <w:rPr>
          <w:rFonts w:ascii="Times New Roman" w:hAnsi="Times New Roman"/>
          <w:sz w:val="24"/>
          <w:szCs w:val="36"/>
        </w:rPr>
      </w:pPr>
      <w:r w:rsidRPr="00960E6E">
        <w:rPr>
          <w:rFonts w:ascii="Times New Roman" w:hAnsi="Times New Roman"/>
          <w:sz w:val="24"/>
          <w:szCs w:val="36"/>
        </w:rPr>
        <w:t>Jazyk:</w:t>
      </w:r>
      <w:r w:rsidRPr="00960E6E">
        <w:rPr>
          <w:rFonts w:ascii="Times New Roman" w:hAnsi="Times New Roman"/>
          <w:sz w:val="24"/>
          <w:szCs w:val="36"/>
        </w:rPr>
        <w:tab/>
      </w:r>
      <w:r w:rsidRPr="00960E6E">
        <w:rPr>
          <w:rFonts w:ascii="Times New Roman" w:hAnsi="Times New Roman"/>
          <w:sz w:val="24"/>
          <w:szCs w:val="36"/>
        </w:rPr>
        <w:tab/>
      </w:r>
      <w:r w:rsidRPr="00960E6E">
        <w:rPr>
          <w:rFonts w:ascii="Times New Roman" w:hAnsi="Times New Roman"/>
          <w:sz w:val="24"/>
          <w:szCs w:val="36"/>
        </w:rPr>
        <w:tab/>
      </w:r>
      <w:r w:rsidRPr="00960E6E">
        <w:rPr>
          <w:rFonts w:ascii="Times New Roman" w:hAnsi="Times New Roman"/>
          <w:sz w:val="24"/>
          <w:szCs w:val="36"/>
        </w:rPr>
        <w:tab/>
        <w:t>čeština</w:t>
      </w:r>
    </w:p>
    <w:p w:rsidR="000F4082" w:rsidRPr="00960E6E" w:rsidRDefault="000F4082" w:rsidP="00B66E9C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960E6E">
        <w:rPr>
          <w:rFonts w:ascii="Times New Roman" w:hAnsi="Times New Roman"/>
          <w:sz w:val="24"/>
          <w:szCs w:val="36"/>
        </w:rPr>
        <w:t>Očekáváný výstup:</w:t>
      </w:r>
      <w:r w:rsidRPr="00960E6E">
        <w:rPr>
          <w:rFonts w:ascii="Times New Roman" w:hAnsi="Times New Roman"/>
          <w:sz w:val="24"/>
          <w:szCs w:val="36"/>
        </w:rPr>
        <w:tab/>
      </w:r>
      <w:r w:rsidRPr="00960E6E">
        <w:rPr>
          <w:rFonts w:ascii="Times New Roman" w:hAnsi="Times New Roman"/>
          <w:sz w:val="24"/>
          <w:szCs w:val="24"/>
        </w:rPr>
        <w:t>uvede a popíše zp</w:t>
      </w:r>
      <w:r w:rsidRPr="00960E6E">
        <w:rPr>
          <w:rFonts w:ascii="Times New Roman" w:eastAsia="TimesNewRoman" w:hAnsi="Times New Roman"/>
          <w:sz w:val="24"/>
          <w:szCs w:val="24"/>
        </w:rPr>
        <w:t>ů</w:t>
      </w:r>
      <w:r w:rsidRPr="00960E6E">
        <w:rPr>
          <w:rFonts w:ascii="Times New Roman" w:hAnsi="Times New Roman"/>
          <w:sz w:val="24"/>
          <w:szCs w:val="24"/>
        </w:rPr>
        <w:t>soby, jak se může člověk osobně podílet na ochraně přírodního i kulturního prostředí svého bydliště (obce, regionu), objasní, jaké místo má majetek mezi dalšími životními hodnotami, vysvětlí rozdíl mezi hmotným a duševním vlastnictvím</w:t>
      </w:r>
    </w:p>
    <w:p w:rsidR="000F4082" w:rsidRPr="00960E6E" w:rsidRDefault="000F4082" w:rsidP="00B6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082" w:rsidRPr="00960E6E" w:rsidRDefault="000F4082" w:rsidP="002C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082" w:rsidRPr="00960E6E" w:rsidRDefault="000F4082" w:rsidP="002C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</w:rPr>
      </w:pPr>
      <w:r w:rsidRPr="00960E6E">
        <w:rPr>
          <w:rFonts w:ascii="Times New Roman" w:hAnsi="Times New Roman"/>
          <w:sz w:val="24"/>
          <w:szCs w:val="36"/>
        </w:rPr>
        <w:t>Speciální vzdělávací potřeby:</w:t>
      </w:r>
      <w:r w:rsidRPr="00960E6E">
        <w:rPr>
          <w:rFonts w:ascii="Times New Roman" w:hAnsi="Times New Roman"/>
          <w:sz w:val="24"/>
          <w:szCs w:val="36"/>
        </w:rPr>
        <w:tab/>
        <w:t>žádné</w:t>
      </w:r>
    </w:p>
    <w:p w:rsidR="000F4082" w:rsidRPr="00960E6E" w:rsidRDefault="000F4082" w:rsidP="002C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082" w:rsidRPr="00960E6E" w:rsidRDefault="000F4082" w:rsidP="002C3D70">
      <w:pPr>
        <w:ind w:left="2832" w:hanging="2832"/>
        <w:rPr>
          <w:rFonts w:ascii="Times New Roman" w:hAnsi="Times New Roman"/>
          <w:sz w:val="24"/>
          <w:szCs w:val="36"/>
        </w:rPr>
      </w:pPr>
      <w:r w:rsidRPr="00960E6E">
        <w:rPr>
          <w:rFonts w:ascii="Times New Roman" w:hAnsi="Times New Roman"/>
          <w:sz w:val="24"/>
          <w:szCs w:val="36"/>
        </w:rPr>
        <w:t>Klíčová slova:</w:t>
      </w:r>
      <w:r w:rsidRPr="00960E6E">
        <w:rPr>
          <w:rFonts w:ascii="Times New Roman" w:hAnsi="Times New Roman"/>
          <w:sz w:val="24"/>
          <w:szCs w:val="36"/>
        </w:rPr>
        <w:tab/>
        <w:t>regiony, kontejnery na odpad, primární potřeby, statky, služby, peníze</w:t>
      </w:r>
    </w:p>
    <w:p w:rsidR="000F4082" w:rsidRPr="00960E6E" w:rsidRDefault="000F4082" w:rsidP="002C3D70">
      <w:pPr>
        <w:rPr>
          <w:rFonts w:ascii="Times New Roman" w:hAnsi="Times New Roman"/>
          <w:sz w:val="24"/>
          <w:szCs w:val="36"/>
        </w:rPr>
      </w:pPr>
      <w:r w:rsidRPr="00960E6E">
        <w:rPr>
          <w:rFonts w:ascii="Times New Roman" w:hAnsi="Times New Roman"/>
          <w:sz w:val="24"/>
          <w:szCs w:val="36"/>
        </w:rPr>
        <w:t xml:space="preserve">Druh učebního materiálu: </w:t>
      </w:r>
      <w:r w:rsidRPr="00960E6E">
        <w:rPr>
          <w:rFonts w:ascii="Times New Roman" w:hAnsi="Times New Roman"/>
          <w:sz w:val="24"/>
          <w:szCs w:val="36"/>
        </w:rPr>
        <w:tab/>
        <w:t>pracovní list</w:t>
      </w:r>
    </w:p>
    <w:p w:rsidR="000F4082" w:rsidRPr="00960E6E" w:rsidRDefault="000F4082" w:rsidP="002C3D70">
      <w:pPr>
        <w:rPr>
          <w:rFonts w:ascii="Times New Roman" w:hAnsi="Times New Roman"/>
          <w:sz w:val="24"/>
          <w:szCs w:val="36"/>
        </w:rPr>
      </w:pPr>
      <w:r w:rsidRPr="00960E6E">
        <w:rPr>
          <w:rFonts w:ascii="Times New Roman" w:hAnsi="Times New Roman"/>
          <w:sz w:val="24"/>
          <w:szCs w:val="36"/>
        </w:rPr>
        <w:t>Druh interaktivity:</w:t>
      </w:r>
      <w:r w:rsidRPr="00960E6E">
        <w:rPr>
          <w:rFonts w:ascii="Times New Roman" w:hAnsi="Times New Roman"/>
          <w:sz w:val="24"/>
          <w:szCs w:val="36"/>
        </w:rPr>
        <w:tab/>
      </w:r>
      <w:r w:rsidRPr="00960E6E">
        <w:rPr>
          <w:rFonts w:ascii="Times New Roman" w:hAnsi="Times New Roman"/>
          <w:sz w:val="24"/>
          <w:szCs w:val="36"/>
        </w:rPr>
        <w:tab/>
        <w:t>aktivita</w:t>
      </w:r>
    </w:p>
    <w:p w:rsidR="000F4082" w:rsidRPr="00960E6E" w:rsidRDefault="000F4082" w:rsidP="002C3D70">
      <w:pPr>
        <w:rPr>
          <w:rFonts w:ascii="Times New Roman" w:hAnsi="Times New Roman"/>
          <w:sz w:val="24"/>
          <w:szCs w:val="36"/>
        </w:rPr>
      </w:pPr>
      <w:r w:rsidRPr="00960E6E">
        <w:rPr>
          <w:rFonts w:ascii="Times New Roman" w:hAnsi="Times New Roman"/>
          <w:sz w:val="24"/>
          <w:szCs w:val="36"/>
        </w:rPr>
        <w:t>Cílová skupina:</w:t>
      </w:r>
      <w:r w:rsidRPr="00960E6E">
        <w:rPr>
          <w:rFonts w:ascii="Times New Roman" w:hAnsi="Times New Roman"/>
          <w:sz w:val="24"/>
          <w:szCs w:val="36"/>
        </w:rPr>
        <w:tab/>
      </w:r>
      <w:r w:rsidRPr="00960E6E">
        <w:rPr>
          <w:rFonts w:ascii="Times New Roman" w:hAnsi="Times New Roman"/>
          <w:sz w:val="24"/>
          <w:szCs w:val="36"/>
        </w:rPr>
        <w:tab/>
        <w:t>žák, skupina žáků</w:t>
      </w:r>
    </w:p>
    <w:p w:rsidR="000F4082" w:rsidRPr="00960E6E" w:rsidRDefault="000F4082" w:rsidP="002C3D70">
      <w:pPr>
        <w:rPr>
          <w:rFonts w:ascii="Times New Roman" w:hAnsi="Times New Roman"/>
          <w:sz w:val="24"/>
          <w:szCs w:val="36"/>
        </w:rPr>
      </w:pPr>
      <w:r w:rsidRPr="00960E6E">
        <w:rPr>
          <w:rFonts w:ascii="Times New Roman" w:hAnsi="Times New Roman"/>
          <w:sz w:val="24"/>
          <w:szCs w:val="36"/>
        </w:rPr>
        <w:t>Stupeň a typ vzdělávání:</w:t>
      </w:r>
      <w:r w:rsidRPr="00960E6E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0F4082" w:rsidRDefault="000F4082" w:rsidP="002C3D70">
      <w:pPr>
        <w:rPr>
          <w:rFonts w:cs="Calibri"/>
          <w:b/>
          <w:sz w:val="32"/>
          <w:szCs w:val="32"/>
        </w:rPr>
      </w:pPr>
      <w:r w:rsidRPr="00B66E9C">
        <w:rPr>
          <w:rFonts w:cs="Calibri"/>
          <w:b/>
          <w:sz w:val="32"/>
          <w:szCs w:val="32"/>
        </w:rPr>
        <w:t>Výchova k občanství – pracovní list</w:t>
      </w:r>
      <w:r>
        <w:rPr>
          <w:rFonts w:cs="Calibri"/>
          <w:b/>
          <w:sz w:val="32"/>
          <w:szCs w:val="32"/>
        </w:rPr>
        <w:t xml:space="preserve"> -</w:t>
      </w:r>
      <w:r w:rsidRPr="00B66E9C">
        <w:rPr>
          <w:rFonts w:cs="Calibri"/>
          <w:b/>
          <w:sz w:val="32"/>
          <w:szCs w:val="32"/>
        </w:rPr>
        <w:t xml:space="preserve"> 7. ročník </w:t>
      </w:r>
    </w:p>
    <w:p w:rsidR="000F4082" w:rsidRDefault="000F4082" w:rsidP="002C3D70">
      <w:pPr>
        <w:rPr>
          <w:rFonts w:cs="Calibri"/>
          <w:sz w:val="24"/>
          <w:szCs w:val="24"/>
        </w:rPr>
      </w:pPr>
    </w:p>
    <w:p w:rsidR="000F4082" w:rsidRPr="00960E6E" w:rsidRDefault="000F4082" w:rsidP="002C3D70">
      <w:pPr>
        <w:rPr>
          <w:rFonts w:cs="Calibri"/>
          <w:b/>
          <w:sz w:val="24"/>
          <w:szCs w:val="24"/>
        </w:rPr>
      </w:pPr>
      <w:r w:rsidRPr="00960E6E">
        <w:rPr>
          <w:rFonts w:cs="Calibri"/>
          <w:b/>
          <w:sz w:val="24"/>
          <w:szCs w:val="24"/>
        </w:rPr>
        <w:t>Přírodní a kulturní bohatství</w:t>
      </w:r>
    </w:p>
    <w:p w:rsidR="000F4082" w:rsidRDefault="000F4082" w:rsidP="002C3D70">
      <w:pPr>
        <w:rPr>
          <w:rFonts w:cs="Calibri"/>
          <w:sz w:val="24"/>
          <w:szCs w:val="24"/>
        </w:rPr>
      </w:pPr>
    </w:p>
    <w:p w:rsidR="000F4082" w:rsidRDefault="000F4082" w:rsidP="00B66E9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Přiřaď města k regionům:</w:t>
      </w:r>
    </w:p>
    <w:p w:rsidR="000F4082" w:rsidRDefault="000F4082" w:rsidP="00B66E9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Zlínsko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České Budějovice</w:t>
      </w:r>
    </w:p>
    <w:p w:rsidR="000F4082" w:rsidRDefault="000F4082" w:rsidP="00B66E9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Severní Morava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Jeseník</w:t>
      </w:r>
    </w:p>
    <w:p w:rsidR="000F4082" w:rsidRDefault="000F4082" w:rsidP="00B66E9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Olomoucko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Ústí nad Labem</w:t>
      </w:r>
    </w:p>
    <w:p w:rsidR="000F4082" w:rsidRDefault="000F4082" w:rsidP="00B66E9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Jižní Čechy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Kroměříž</w:t>
      </w:r>
    </w:p>
    <w:p w:rsidR="000F4082" w:rsidRDefault="000F4082" w:rsidP="00B66E9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Střední Čechy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Kutná Hora</w:t>
      </w:r>
    </w:p>
    <w:p w:rsidR="000F4082" w:rsidRDefault="000F4082" w:rsidP="00B66E9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Ústecko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Opava</w:t>
      </w:r>
    </w:p>
    <w:p w:rsidR="000F4082" w:rsidRDefault="000F4082" w:rsidP="00B66E9C">
      <w:pPr>
        <w:ind w:left="360"/>
        <w:rPr>
          <w:rFonts w:cs="Calibri"/>
          <w:sz w:val="24"/>
          <w:szCs w:val="24"/>
        </w:rPr>
      </w:pPr>
    </w:p>
    <w:p w:rsidR="000F4082" w:rsidRDefault="000F4082" w:rsidP="00B66E9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Uveď příklady, jakým způsobem člověk zasahuje do přírody:</w:t>
      </w:r>
    </w:p>
    <w:p w:rsidR="000F4082" w:rsidRDefault="000F4082" w:rsidP="00B66E9C">
      <w:pPr>
        <w:rPr>
          <w:rFonts w:cs="Calibri"/>
          <w:sz w:val="24"/>
          <w:szCs w:val="24"/>
        </w:rPr>
      </w:pPr>
    </w:p>
    <w:p w:rsidR="000F4082" w:rsidRDefault="000F4082" w:rsidP="00B66E9C">
      <w:pPr>
        <w:rPr>
          <w:rFonts w:cs="Calibri"/>
          <w:sz w:val="24"/>
          <w:szCs w:val="24"/>
        </w:rPr>
      </w:pPr>
    </w:p>
    <w:p w:rsidR="000F4082" w:rsidRDefault="000F4082" w:rsidP="00B66E9C">
      <w:pPr>
        <w:rPr>
          <w:rFonts w:cs="Calibri"/>
          <w:sz w:val="24"/>
          <w:szCs w:val="24"/>
        </w:rPr>
      </w:pPr>
    </w:p>
    <w:p w:rsidR="000F4082" w:rsidRDefault="000F4082" w:rsidP="00B66E9C">
      <w:pPr>
        <w:rPr>
          <w:rFonts w:cs="Calibri"/>
          <w:sz w:val="24"/>
          <w:szCs w:val="24"/>
        </w:rPr>
      </w:pPr>
    </w:p>
    <w:p w:rsidR="000F4082" w:rsidRDefault="000F4082" w:rsidP="00B66E9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 můžeš být ty sám k přírodě ohleduplný?</w:t>
      </w: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kterých kontejnerů patří?</w:t>
      </w: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sklo</w:t>
      </w: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papír</w:t>
      </w: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plasty</w:t>
      </w: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Existují ještě jiné kontejnery?</w:t>
      </w:r>
    </w:p>
    <w:p w:rsidR="000F4082" w:rsidRDefault="000F4082" w:rsidP="0084032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Majetek</w:t>
      </w:r>
    </w:p>
    <w:p w:rsidR="000F4082" w:rsidRDefault="000F4082" w:rsidP="0084032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to jsou primární (biologické) potřeby? Uveď příklad.</w:t>
      </w: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potřebuje člověk, který:</w:t>
      </w:r>
    </w:p>
    <w:p w:rsidR="000F4082" w:rsidRDefault="000F4082" w:rsidP="0084032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má hlad</w:t>
      </w:r>
    </w:p>
    <w:p w:rsidR="000F4082" w:rsidRDefault="000F4082" w:rsidP="00840324">
      <w:pPr>
        <w:pStyle w:val="ListParagraph"/>
        <w:rPr>
          <w:rFonts w:cs="Calibri"/>
          <w:sz w:val="24"/>
          <w:szCs w:val="24"/>
        </w:rPr>
      </w:pPr>
    </w:p>
    <w:p w:rsidR="000F4082" w:rsidRDefault="000F4082" w:rsidP="0084032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 nemocný</w:t>
      </w:r>
    </w:p>
    <w:p w:rsidR="000F4082" w:rsidRDefault="000F4082" w:rsidP="00840324">
      <w:pPr>
        <w:pStyle w:val="ListParagraph"/>
        <w:rPr>
          <w:rFonts w:cs="Calibri"/>
          <w:sz w:val="24"/>
          <w:szCs w:val="24"/>
        </w:rPr>
      </w:pPr>
    </w:p>
    <w:p w:rsidR="000F4082" w:rsidRDefault="000F4082" w:rsidP="0084032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 unavený</w:t>
      </w:r>
    </w:p>
    <w:p w:rsidR="000F4082" w:rsidRDefault="000F4082" w:rsidP="00840324">
      <w:pPr>
        <w:pStyle w:val="ListParagraph"/>
        <w:rPr>
          <w:rFonts w:cs="Calibri"/>
          <w:sz w:val="24"/>
          <w:szCs w:val="24"/>
        </w:rPr>
      </w:pPr>
    </w:p>
    <w:p w:rsidR="000F4082" w:rsidRDefault="000F4082" w:rsidP="0084032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trpí zimou</w:t>
      </w:r>
    </w:p>
    <w:p w:rsidR="000F4082" w:rsidRPr="00840324" w:rsidRDefault="000F4082" w:rsidP="00840324">
      <w:pPr>
        <w:pStyle w:val="ListParagraph"/>
        <w:rPr>
          <w:rFonts w:cs="Calibri"/>
          <w:sz w:val="24"/>
          <w:szCs w:val="24"/>
        </w:rPr>
      </w:pP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Vysvětli, jaký je rozdíl mezi statky a službami, pomocí kterých uspokojujeme své potřeby?</w:t>
      </w: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Rozlušti přesmyčky a získáš různé podoby peněz:</w:t>
      </w: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LATOZ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MEKYNA</w:t>
      </w: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RUPTY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KOVBANYK</w:t>
      </w: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CEMIN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RYKAT</w:t>
      </w: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KYŠE</w:t>
      </w: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</w:p>
    <w:p w:rsidR="000F4082" w:rsidRDefault="000F4082" w:rsidP="00C015C5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Uveď příklady majetku:</w:t>
      </w:r>
    </w:p>
    <w:p w:rsidR="000F4082" w:rsidRDefault="000F4082" w:rsidP="00C015C5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hmotný</w:t>
      </w:r>
    </w:p>
    <w:p w:rsidR="000F4082" w:rsidRDefault="000F4082" w:rsidP="00C015C5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nehmotný</w:t>
      </w:r>
    </w:p>
    <w:p w:rsidR="000F4082" w:rsidRDefault="000F4082" w:rsidP="00C015C5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movitý</w:t>
      </w:r>
    </w:p>
    <w:p w:rsidR="000F4082" w:rsidRDefault="000F4082" w:rsidP="00C015C5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osobní</w:t>
      </w:r>
    </w:p>
    <w:p w:rsidR="000F4082" w:rsidRDefault="000F4082" w:rsidP="00C015C5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obecní</w:t>
      </w:r>
    </w:p>
    <w:p w:rsidR="000F4082" w:rsidRDefault="000F4082" w:rsidP="00C015C5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státní</w:t>
      </w:r>
    </w:p>
    <w:p w:rsidR="000F4082" w:rsidRDefault="000F4082" w:rsidP="00C015C5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rodinný</w:t>
      </w:r>
    </w:p>
    <w:p w:rsidR="000F4082" w:rsidRDefault="000F4082" w:rsidP="00C015C5">
      <w:pPr>
        <w:ind w:left="360"/>
        <w:rPr>
          <w:rFonts w:cs="Calibri"/>
          <w:sz w:val="24"/>
          <w:szCs w:val="24"/>
        </w:rPr>
      </w:pPr>
    </w:p>
    <w:p w:rsidR="000F4082" w:rsidRPr="00C015C5" w:rsidRDefault="000F4082" w:rsidP="00C015C5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Představ si, že bys vyhrál milion. Co bys s ním udělal?</w:t>
      </w:r>
      <w:bookmarkStart w:id="0" w:name="_GoBack"/>
      <w:bookmarkEnd w:id="0"/>
    </w:p>
    <w:p w:rsidR="000F4082" w:rsidRPr="00C015C5" w:rsidRDefault="000F4082" w:rsidP="00C015C5">
      <w:pPr>
        <w:ind w:left="360"/>
        <w:rPr>
          <w:rFonts w:cs="Calibri"/>
          <w:sz w:val="24"/>
          <w:szCs w:val="24"/>
        </w:rPr>
      </w:pPr>
    </w:p>
    <w:p w:rsidR="000F4082" w:rsidRDefault="000F4082" w:rsidP="00840324">
      <w:pPr>
        <w:rPr>
          <w:rFonts w:cs="Calibri"/>
          <w:sz w:val="24"/>
          <w:szCs w:val="24"/>
        </w:rPr>
      </w:pPr>
    </w:p>
    <w:p w:rsidR="000F4082" w:rsidRPr="00840324" w:rsidRDefault="000F4082" w:rsidP="00840324">
      <w:pPr>
        <w:rPr>
          <w:rFonts w:cs="Calibri"/>
          <w:sz w:val="24"/>
          <w:szCs w:val="24"/>
        </w:rPr>
      </w:pPr>
    </w:p>
    <w:p w:rsidR="000F4082" w:rsidRDefault="000F4082" w:rsidP="00840324">
      <w:pPr>
        <w:ind w:left="360"/>
        <w:rPr>
          <w:rFonts w:cs="Calibri"/>
          <w:sz w:val="24"/>
          <w:szCs w:val="24"/>
        </w:rPr>
      </w:pPr>
    </w:p>
    <w:p w:rsidR="000F4082" w:rsidRPr="00840324" w:rsidRDefault="000F4082" w:rsidP="00840324">
      <w:pPr>
        <w:ind w:left="360"/>
        <w:rPr>
          <w:rFonts w:cs="Calibri"/>
          <w:sz w:val="24"/>
          <w:szCs w:val="24"/>
        </w:rPr>
      </w:pPr>
    </w:p>
    <w:p w:rsidR="000F4082" w:rsidRDefault="000F4082" w:rsidP="002C3D70">
      <w:pPr>
        <w:rPr>
          <w:rFonts w:cs="Calibri"/>
          <w:sz w:val="24"/>
          <w:szCs w:val="36"/>
        </w:rPr>
      </w:pPr>
    </w:p>
    <w:p w:rsidR="000F4082" w:rsidRDefault="000F4082"/>
    <w:sectPr w:rsidR="000F4082" w:rsidSect="009F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9FA"/>
    <w:multiLevelType w:val="hybridMultilevel"/>
    <w:tmpl w:val="96AA5C20"/>
    <w:lvl w:ilvl="0" w:tplc="F15AC6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28BA"/>
    <w:multiLevelType w:val="hybridMultilevel"/>
    <w:tmpl w:val="73DC5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D70"/>
    <w:rsid w:val="00001DE8"/>
    <w:rsid w:val="000278B8"/>
    <w:rsid w:val="000442BE"/>
    <w:rsid w:val="0004485A"/>
    <w:rsid w:val="00050E77"/>
    <w:rsid w:val="00075B8E"/>
    <w:rsid w:val="000A2382"/>
    <w:rsid w:val="000A67B0"/>
    <w:rsid w:val="000D12AC"/>
    <w:rsid w:val="000D1DDF"/>
    <w:rsid w:val="000F4082"/>
    <w:rsid w:val="00110D42"/>
    <w:rsid w:val="00115BC5"/>
    <w:rsid w:val="00117910"/>
    <w:rsid w:val="00117FA1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3D70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A18E6"/>
    <w:rsid w:val="003F1EA3"/>
    <w:rsid w:val="00473BB0"/>
    <w:rsid w:val="00495F8C"/>
    <w:rsid w:val="004C21DE"/>
    <w:rsid w:val="004D4D4A"/>
    <w:rsid w:val="004E0589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962E6"/>
    <w:rsid w:val="007B0E52"/>
    <w:rsid w:val="007B25CC"/>
    <w:rsid w:val="007F15CC"/>
    <w:rsid w:val="007F355C"/>
    <w:rsid w:val="00827AA9"/>
    <w:rsid w:val="00840324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60E6E"/>
    <w:rsid w:val="0099433B"/>
    <w:rsid w:val="009A1EFF"/>
    <w:rsid w:val="009A79CE"/>
    <w:rsid w:val="009A7A8C"/>
    <w:rsid w:val="009C4D91"/>
    <w:rsid w:val="009D3941"/>
    <w:rsid w:val="009D4F82"/>
    <w:rsid w:val="009E4855"/>
    <w:rsid w:val="009F22FC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E7D51"/>
    <w:rsid w:val="00B04B5F"/>
    <w:rsid w:val="00B062DF"/>
    <w:rsid w:val="00B15453"/>
    <w:rsid w:val="00B26401"/>
    <w:rsid w:val="00B3585C"/>
    <w:rsid w:val="00B377BD"/>
    <w:rsid w:val="00B42BEF"/>
    <w:rsid w:val="00B47FE6"/>
    <w:rsid w:val="00B5795C"/>
    <w:rsid w:val="00B66E9C"/>
    <w:rsid w:val="00B70A81"/>
    <w:rsid w:val="00B83B1E"/>
    <w:rsid w:val="00B85C0C"/>
    <w:rsid w:val="00BA20D2"/>
    <w:rsid w:val="00BA4EA2"/>
    <w:rsid w:val="00BB7349"/>
    <w:rsid w:val="00BD4962"/>
    <w:rsid w:val="00BF1181"/>
    <w:rsid w:val="00BF16F5"/>
    <w:rsid w:val="00BF78E4"/>
    <w:rsid w:val="00C015C5"/>
    <w:rsid w:val="00C109AA"/>
    <w:rsid w:val="00C12C00"/>
    <w:rsid w:val="00C16CCE"/>
    <w:rsid w:val="00C21D92"/>
    <w:rsid w:val="00C24C07"/>
    <w:rsid w:val="00C51BB8"/>
    <w:rsid w:val="00C61C3F"/>
    <w:rsid w:val="00C670D9"/>
    <w:rsid w:val="00C85510"/>
    <w:rsid w:val="00CB78A0"/>
    <w:rsid w:val="00CD18A4"/>
    <w:rsid w:val="00CD5E79"/>
    <w:rsid w:val="00CD7171"/>
    <w:rsid w:val="00CE65B3"/>
    <w:rsid w:val="00CF69D8"/>
    <w:rsid w:val="00D05931"/>
    <w:rsid w:val="00D20594"/>
    <w:rsid w:val="00D40A97"/>
    <w:rsid w:val="00D65DE4"/>
    <w:rsid w:val="00D711DF"/>
    <w:rsid w:val="00D7281E"/>
    <w:rsid w:val="00DA5B28"/>
    <w:rsid w:val="00DD31D6"/>
    <w:rsid w:val="00E16F74"/>
    <w:rsid w:val="00E6431C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6E9C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960E6E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271</Words>
  <Characters>1599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2013-03-15T18:18:00Z</dcterms:created>
  <dcterms:modified xsi:type="dcterms:W3CDTF">2013-03-15T18:18:00Z</dcterms:modified>
</cp:coreProperties>
</file>