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AB" w:rsidRDefault="00E65BAB" w:rsidP="005E0AAD">
      <w:pPr>
        <w:jc w:val="center"/>
        <w:rPr>
          <w:sz w:val="40"/>
          <w:szCs w:val="40"/>
        </w:rPr>
      </w:pPr>
      <w:r w:rsidRPr="00CA1872">
        <w:rPr>
          <w:noProof/>
          <w:sz w:val="40"/>
          <w:szCs w:val="4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9.25pt;height:94.5pt;visibility:visible">
            <v:imagedata r:id="rId5" o:title=""/>
          </v:shape>
        </w:pict>
      </w: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Default="00E65BAB" w:rsidP="00DC74A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C74A4">
        <w:rPr>
          <w:rFonts w:ascii="Times New Roman" w:hAnsi="Times New Roman"/>
          <w:b/>
          <w:bCs/>
          <w:sz w:val="32"/>
          <w:szCs w:val="32"/>
        </w:rPr>
        <w:t>VY_32_INOVACE_22_16</w:t>
      </w:r>
    </w:p>
    <w:p w:rsidR="00E65BAB" w:rsidRPr="00DC74A4" w:rsidRDefault="00E65BAB" w:rsidP="00DC74A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65BAB" w:rsidRPr="00DC74A4" w:rsidRDefault="00E65BAB" w:rsidP="00DC74A4">
      <w:pPr>
        <w:jc w:val="center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b/>
          <w:bCs/>
          <w:sz w:val="24"/>
          <w:szCs w:val="24"/>
        </w:rPr>
        <w:t>Základní vzdělávání – Člověk a společnost - Dějepis</w:t>
      </w: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Pr="00874C0F" w:rsidRDefault="00E65BAB" w:rsidP="003D27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Název materiálu </w:t>
      </w:r>
      <w:r w:rsidRPr="00874C0F">
        <w:rPr>
          <w:rFonts w:ascii="Times New Roman" w:hAnsi="Times New Roman"/>
          <w:sz w:val="24"/>
          <w:szCs w:val="24"/>
        </w:rPr>
        <w:t>Doba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C0F">
        <w:rPr>
          <w:rFonts w:ascii="Times New Roman" w:hAnsi="Times New Roman"/>
          <w:sz w:val="24"/>
          <w:szCs w:val="24"/>
        </w:rPr>
        <w:t>Rudolfa II</w:t>
      </w:r>
      <w:r>
        <w:rPr>
          <w:rFonts w:ascii="Times New Roman" w:hAnsi="Times New Roman"/>
          <w:sz w:val="24"/>
          <w:szCs w:val="24"/>
        </w:rPr>
        <w:t>.</w:t>
      </w:r>
      <w:r w:rsidRPr="00874C0F">
        <w:rPr>
          <w:rFonts w:ascii="Times New Roman" w:hAnsi="Times New Roman"/>
          <w:sz w:val="24"/>
          <w:szCs w:val="24"/>
        </w:rPr>
        <w:t xml:space="preserve"> </w:t>
      </w:r>
    </w:p>
    <w:p w:rsidR="00E65BAB" w:rsidRPr="00874C0F" w:rsidRDefault="00E65BAB" w:rsidP="003D2743">
      <w:pPr>
        <w:rPr>
          <w:rFonts w:ascii="Times New Roman" w:hAnsi="Times New Roman"/>
          <w:sz w:val="24"/>
          <w:szCs w:val="24"/>
        </w:rPr>
      </w:pPr>
    </w:p>
    <w:p w:rsidR="00E65BAB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Anotace</w:t>
      </w:r>
      <w:r>
        <w:rPr>
          <w:rFonts w:ascii="Times New Roman" w:hAnsi="Times New Roman"/>
          <w:sz w:val="24"/>
          <w:szCs w:val="24"/>
        </w:rPr>
        <w:t xml:space="preserve"> – Žáci vypracují úkoly týkající se doby Rudolfa II. za použití dostupných medií</w:t>
      </w:r>
    </w:p>
    <w:p w:rsidR="00E65BAB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Autor</w:t>
      </w:r>
      <w:r w:rsidRPr="006C3D8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Mgr. Radek Hulva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Jazyk</w:t>
      </w:r>
      <w:r>
        <w:rPr>
          <w:rFonts w:ascii="Times New Roman" w:hAnsi="Times New Roman"/>
          <w:sz w:val="24"/>
          <w:szCs w:val="24"/>
        </w:rPr>
        <w:tab/>
        <w:t xml:space="preserve"> - </w:t>
      </w:r>
      <w:r w:rsidRPr="00874C0F">
        <w:rPr>
          <w:rFonts w:ascii="Times New Roman" w:hAnsi="Times New Roman"/>
          <w:sz w:val="24"/>
          <w:szCs w:val="24"/>
        </w:rPr>
        <w:t>čeština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Očekávaný výstup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 xml:space="preserve">žáci za pomocí učebnic a internetu budou schopni odpovědět  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874C0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874C0F">
        <w:rPr>
          <w:rFonts w:ascii="Times New Roman" w:hAnsi="Times New Roman"/>
          <w:sz w:val="24"/>
          <w:szCs w:val="24"/>
        </w:rPr>
        <w:t>na základní otázky, které souvisí z dobou vlády Rudolfa II</w:t>
      </w:r>
      <w:r>
        <w:rPr>
          <w:rFonts w:ascii="Times New Roman" w:hAnsi="Times New Roman"/>
          <w:sz w:val="24"/>
          <w:szCs w:val="24"/>
        </w:rPr>
        <w:t>.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Speciální vzdělávací potřeby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internet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Klíčová slova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74C0F">
        <w:rPr>
          <w:rFonts w:ascii="Times New Roman" w:hAnsi="Times New Roman"/>
          <w:sz w:val="24"/>
          <w:szCs w:val="24"/>
        </w:rPr>
        <w:t>Rudolf II</w:t>
      </w:r>
      <w:r>
        <w:rPr>
          <w:rFonts w:ascii="Times New Roman" w:hAnsi="Times New Roman"/>
          <w:sz w:val="24"/>
          <w:szCs w:val="24"/>
        </w:rPr>
        <w:t>.</w:t>
      </w:r>
      <w:r w:rsidRPr="00874C0F">
        <w:rPr>
          <w:rFonts w:ascii="Times New Roman" w:hAnsi="Times New Roman"/>
          <w:sz w:val="24"/>
          <w:szCs w:val="24"/>
        </w:rPr>
        <w:t>, Rudolfův majestát, alchymie,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4C0F">
        <w:rPr>
          <w:rFonts w:ascii="Times New Roman" w:hAnsi="Times New Roman"/>
          <w:sz w:val="24"/>
          <w:szCs w:val="24"/>
        </w:rPr>
        <w:t>elixír mládí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4C0F">
        <w:rPr>
          <w:rFonts w:ascii="Times New Roman" w:hAnsi="Times New Roman"/>
          <w:sz w:val="24"/>
          <w:szCs w:val="24"/>
        </w:rPr>
        <w:t>kámen mudrců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Druh učebního materiálu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pracovní list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Druh interaktivity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aktivita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Cílová skupina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13-14 let</w:t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Stupeň a typ vzdělávání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 xml:space="preserve"> základní vzdělávání - druhý stupeň</w:t>
      </w:r>
    </w:p>
    <w:p w:rsidR="00E65BAB" w:rsidRPr="00874C0F" w:rsidRDefault="00E65BAB" w:rsidP="003523B7">
      <w:pPr>
        <w:tabs>
          <w:tab w:val="left" w:pos="21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5BAB" w:rsidRPr="00874C0F" w:rsidRDefault="00E65BAB" w:rsidP="003523B7">
      <w:pPr>
        <w:rPr>
          <w:rFonts w:ascii="Times New Roman" w:hAnsi="Times New Roman"/>
          <w:sz w:val="24"/>
          <w:szCs w:val="24"/>
        </w:rPr>
      </w:pPr>
      <w:r w:rsidRPr="006C3D8E">
        <w:rPr>
          <w:rFonts w:ascii="Times New Roman" w:hAnsi="Times New Roman"/>
          <w:b/>
          <w:sz w:val="24"/>
          <w:szCs w:val="24"/>
        </w:rPr>
        <w:t>Celková velikost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874C0F">
        <w:rPr>
          <w:rFonts w:ascii="Times New Roman" w:hAnsi="Times New Roman"/>
          <w:sz w:val="24"/>
          <w:szCs w:val="24"/>
        </w:rPr>
        <w:t>46 KB</w:t>
      </w:r>
    </w:p>
    <w:p w:rsidR="00E65BAB" w:rsidRDefault="00E65BAB" w:rsidP="003523B7">
      <w:pPr>
        <w:rPr>
          <w:sz w:val="40"/>
          <w:szCs w:val="40"/>
        </w:rPr>
      </w:pP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Default="00E65BAB" w:rsidP="005E0AAD">
      <w:pPr>
        <w:jc w:val="center"/>
        <w:rPr>
          <w:sz w:val="40"/>
          <w:szCs w:val="40"/>
        </w:rPr>
      </w:pPr>
    </w:p>
    <w:p w:rsidR="00E65BAB" w:rsidRPr="00DC74A4" w:rsidRDefault="00E65BAB" w:rsidP="005E0AAD">
      <w:pPr>
        <w:jc w:val="center"/>
        <w:rPr>
          <w:rFonts w:ascii="Times New Roman" w:hAnsi="Times New Roman"/>
          <w:sz w:val="40"/>
          <w:szCs w:val="40"/>
        </w:rPr>
      </w:pPr>
      <w:r w:rsidRPr="00DC74A4">
        <w:rPr>
          <w:rFonts w:ascii="Times New Roman" w:hAnsi="Times New Roman"/>
          <w:sz w:val="40"/>
          <w:szCs w:val="40"/>
        </w:rPr>
        <w:t>Rudolf II</w:t>
      </w:r>
      <w:r>
        <w:rPr>
          <w:rFonts w:ascii="Times New Roman" w:hAnsi="Times New Roman"/>
          <w:sz w:val="40"/>
          <w:szCs w:val="40"/>
        </w:rPr>
        <w:t>.</w:t>
      </w:r>
      <w:r w:rsidRPr="00DC74A4">
        <w:rPr>
          <w:rFonts w:ascii="Times New Roman" w:hAnsi="Times New Roman"/>
          <w:sz w:val="40"/>
          <w:szCs w:val="40"/>
        </w:rPr>
        <w:t xml:space="preserve"> – pracovní list</w:t>
      </w:r>
    </w:p>
    <w:p w:rsidR="00E65BAB" w:rsidRPr="00DC74A4" w:rsidRDefault="00E65BAB" w:rsidP="005E0AAD">
      <w:pPr>
        <w:jc w:val="center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1)Doplň následující údaje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Rudolf se narodil roku ………………………ve městě…………………….Jeho matka pocházela ze……………………….Ve věku………………..let byl dán na výchovu ke svému strýci…………………,který pocházel z rodu………………………Ve svých ……….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letech se vrátil zpět ke svým rodičům do města Vídně.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2) Který z jeho rodičů byl nábožensky smířlivý?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3) Které z následujících tvrzení jsou pravdivá?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a) Rudolf II</w:t>
      </w:r>
      <w:r>
        <w:rPr>
          <w:rFonts w:ascii="Times New Roman" w:hAnsi="Times New Roman"/>
          <w:sz w:val="24"/>
          <w:szCs w:val="24"/>
        </w:rPr>
        <w:t>.</w:t>
      </w:r>
      <w:r w:rsidRPr="00DC74A4">
        <w:rPr>
          <w:rFonts w:ascii="Times New Roman" w:hAnsi="Times New Roman"/>
          <w:sz w:val="24"/>
          <w:szCs w:val="24"/>
        </w:rPr>
        <w:t xml:space="preserve"> nebyl katolík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b) se svým bratrem Matyášem vycházel výborně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c) byl velikým příznivcem umění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d) ke konci života trpěl psychickými problémy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e) byl bezdětný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f) měl velikou slabost pro alchymii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g) horoskopy bral jako pověru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 xml:space="preserve">4) Ze kterého dokumentu je tato ukázka? Co tento dokument  zajištoval? </w:t>
      </w:r>
    </w:p>
    <w:p w:rsidR="00E65BAB" w:rsidRPr="00DC74A4" w:rsidRDefault="00E65BAB" w:rsidP="005E0AAD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:rsidR="00E65BAB" w:rsidRPr="00DC74A4" w:rsidRDefault="00E65BAB" w:rsidP="005E0AAD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</w:p>
    <w:p w:rsidR="00E65BAB" w:rsidRPr="00DC74A4" w:rsidRDefault="00E65BAB" w:rsidP="005E0AAD">
      <w:pPr>
        <w:pStyle w:val="ListParagraph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i/>
          <w:iCs/>
          <w:sz w:val="24"/>
          <w:szCs w:val="24"/>
        </w:rPr>
        <w:t>My Rudolf Druhý činíme tímto listem:</w:t>
      </w:r>
    </w:p>
    <w:p w:rsidR="00E65BAB" w:rsidRPr="00DC74A4" w:rsidRDefault="00E65BAB" w:rsidP="005E0AAD">
      <w:pPr>
        <w:pStyle w:val="ListParagraph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i/>
          <w:iCs/>
          <w:sz w:val="24"/>
          <w:szCs w:val="24"/>
        </w:rPr>
        <w:t>aby jak stav panský,rytířský, tak Pražané, horníci a jiná města s lidmi poddanými náboženství své pod obojí volně a svobodně beze všech překážek vykonávati mohli.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5) Na Rudolfově dvoře působil i tento muž.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14.9pt;margin-top:-.3pt;width:294.75pt;height:22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" strokeweight=".5pt">
            <v:textbox style="mso-next-textbox:#Textové pole 2">
              <w:txbxContent>
                <w:p w:rsidR="00E65BAB" w:rsidRDefault="00E65BAB">
                  <w:r>
                    <w:t>Jak se jmenoval?.....................................................................</w:t>
                  </w:r>
                </w:p>
                <w:p w:rsidR="00E65BAB" w:rsidRDefault="00E65BAB"/>
                <w:p w:rsidR="00E65BAB" w:rsidRDefault="00E65BAB">
                  <w:r>
                    <w:t>Ze které země pocházel……………………………………………………….</w:t>
                  </w:r>
                </w:p>
                <w:p w:rsidR="00E65BAB" w:rsidRDefault="00E65BAB"/>
                <w:p w:rsidR="00E65BAB" w:rsidRDefault="00E65BAB">
                  <w:r>
                    <w:t>Kde je pohřben?.....................................................................</w:t>
                  </w:r>
                </w:p>
                <w:p w:rsidR="00E65BAB" w:rsidRDefault="00E65BAB"/>
                <w:p w:rsidR="00E65BAB" w:rsidRDefault="00E65BAB">
                  <w:r>
                    <w:t>Legenda vypráví,že zemřel kuriózní smrtí? Jaká smrt to byla?</w:t>
                  </w:r>
                </w:p>
                <w:p w:rsidR="00E65BAB" w:rsidRDefault="00E65BAB"/>
                <w:p w:rsidR="00E65BAB" w:rsidRDefault="00E65BAB">
                  <w:r>
                    <w:t>……………………………………………………………………………………………..</w:t>
                  </w:r>
                </w:p>
              </w:txbxContent>
            </v:textbox>
          </v:shape>
        </w:pict>
      </w:r>
      <w:r w:rsidRPr="00CA1872">
        <w:rPr>
          <w:rFonts w:ascii="Times New Roman" w:hAnsi="Times New Roman"/>
          <w:noProof/>
          <w:sz w:val="24"/>
          <w:szCs w:val="24"/>
          <w:lang w:eastAsia="cs-CZ"/>
        </w:rPr>
        <w:pict>
          <v:shape id="_x0000_i1026" type="#_x0000_t75" style="width:162pt;height:216.75pt;visibility:visible">
            <v:imagedata r:id="rId6" o:title=""/>
          </v:shape>
        </w:pict>
      </w:r>
    </w:p>
    <w:p w:rsidR="00E65BAB" w:rsidRPr="00DC74A4" w:rsidRDefault="00E65BAB" w:rsidP="005E0AAD">
      <w:pPr>
        <w:pStyle w:val="ListParagraph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6. Odpověz na tyto otázky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DC7083">
      <w:pPr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a ) Co je to astrologie? .......................................................................................................................................................</w:t>
      </w:r>
    </w:p>
    <w:p w:rsidR="00E65BAB" w:rsidRPr="00DC74A4" w:rsidRDefault="00E65BAB" w:rsidP="00A81300">
      <w:pPr>
        <w:pStyle w:val="ListParagraph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A81300">
      <w:pPr>
        <w:pStyle w:val="ListParagraph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DC7083">
      <w:pPr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b) Co měl zajistit kámen mudrců? .......................................................................................................................................................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c) Co měl zajist</w:t>
      </w:r>
      <w:bookmarkStart w:id="0" w:name="_GoBack"/>
      <w:bookmarkEnd w:id="0"/>
      <w:r w:rsidRPr="00DC74A4">
        <w:rPr>
          <w:rFonts w:ascii="Times New Roman" w:hAnsi="Times New Roman"/>
          <w:sz w:val="24"/>
          <w:szCs w:val="24"/>
        </w:rPr>
        <w:t>it elixír mládí ? …………………………………………………………………………………………………..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 xml:space="preserve">d) Jak se jmenují dva filmy natočené v 50. letech o Rudolfu II. ? 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DC74A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E65BAB" w:rsidRPr="00DC74A4" w:rsidRDefault="00E65BAB" w:rsidP="005E0AAD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  <w:r w:rsidRPr="004B3AF5">
        <w:rPr>
          <w:sz w:val="20"/>
          <w:szCs w:val="20"/>
        </w:rPr>
        <w:t>[cit. 2012- 10-10]. Dostupný pod licencí Creative Commons na WWW</w:t>
      </w: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</w:p>
    <w:p w:rsidR="00E65BAB" w:rsidRDefault="00E65BAB" w:rsidP="005E0AAD">
      <w:pPr>
        <w:pStyle w:val="ListParagraph"/>
        <w:ind w:left="0"/>
        <w:rPr>
          <w:sz w:val="20"/>
          <w:szCs w:val="20"/>
        </w:rPr>
      </w:pPr>
      <w:hyperlink r:id="rId7" w:history="1">
        <w:r w:rsidRPr="004469BF">
          <w:rPr>
            <w:rStyle w:val="Hyperlink"/>
            <w:sz w:val="20"/>
            <w:szCs w:val="20"/>
          </w:rPr>
          <w:t>http://cs.wikipedia.org/wiki/Soubor:Tycho_Brahe.JPG</w:t>
        </w:r>
      </w:hyperlink>
    </w:p>
    <w:p w:rsidR="00E65BAB" w:rsidRPr="00A81300" w:rsidRDefault="00E65BAB" w:rsidP="005E0AAD">
      <w:pPr>
        <w:pStyle w:val="ListParagraph"/>
        <w:ind w:left="0"/>
        <w:rPr>
          <w:sz w:val="20"/>
          <w:szCs w:val="20"/>
        </w:rPr>
      </w:pPr>
    </w:p>
    <w:sectPr w:rsidR="00E65BAB" w:rsidRPr="00A81300" w:rsidSect="00DB4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BA8"/>
    <w:multiLevelType w:val="hybridMultilevel"/>
    <w:tmpl w:val="3972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4A0CDD"/>
    <w:multiLevelType w:val="hybridMultilevel"/>
    <w:tmpl w:val="8AE04E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B707B"/>
    <w:multiLevelType w:val="hybridMultilevel"/>
    <w:tmpl w:val="7AAC8E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AAD"/>
    <w:rsid w:val="000C77DF"/>
    <w:rsid w:val="000D3048"/>
    <w:rsid w:val="003523B7"/>
    <w:rsid w:val="003652A0"/>
    <w:rsid w:val="003D2743"/>
    <w:rsid w:val="00430E63"/>
    <w:rsid w:val="004469BF"/>
    <w:rsid w:val="004B3AF5"/>
    <w:rsid w:val="004F28C0"/>
    <w:rsid w:val="005E0AAD"/>
    <w:rsid w:val="0061553F"/>
    <w:rsid w:val="006C3D8E"/>
    <w:rsid w:val="008035A2"/>
    <w:rsid w:val="00874C0F"/>
    <w:rsid w:val="008B3DB9"/>
    <w:rsid w:val="00923D6A"/>
    <w:rsid w:val="00992F9E"/>
    <w:rsid w:val="00A81300"/>
    <w:rsid w:val="00B21F47"/>
    <w:rsid w:val="00BA2FD4"/>
    <w:rsid w:val="00CA1872"/>
    <w:rsid w:val="00DB48EF"/>
    <w:rsid w:val="00DC7083"/>
    <w:rsid w:val="00DC74A4"/>
    <w:rsid w:val="00E65BAB"/>
    <w:rsid w:val="00EE58AA"/>
    <w:rsid w:val="00FA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E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1300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1300"/>
    <w:rPr>
      <w:rFonts w:ascii="Cambria" w:hAnsi="Cambria" w:cs="Times New Roman"/>
      <w:b/>
      <w:bCs/>
      <w:color w:val="365F91"/>
      <w:sz w:val="28"/>
      <w:szCs w:val="28"/>
      <w:lang w:eastAsia="cs-CZ"/>
    </w:rPr>
  </w:style>
  <w:style w:type="paragraph" w:styleId="ListParagraph">
    <w:name w:val="List Paragraph"/>
    <w:basedOn w:val="Normal"/>
    <w:uiPriority w:val="99"/>
    <w:qFormat/>
    <w:rsid w:val="005E0A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81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B3A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Soubor:Tycho_Brah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388</Words>
  <Characters>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radek hulva</dc:creator>
  <cp:keywords/>
  <dc:description/>
  <cp:lastModifiedBy>DDM</cp:lastModifiedBy>
  <cp:revision>3</cp:revision>
  <dcterms:created xsi:type="dcterms:W3CDTF">2013-03-16T17:59:00Z</dcterms:created>
  <dcterms:modified xsi:type="dcterms:W3CDTF">2013-03-16T19:10:00Z</dcterms:modified>
</cp:coreProperties>
</file>